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0F43E" w14:textId="77777777" w:rsidR="00686BC5" w:rsidRDefault="00686BC5" w:rsidP="00686BC5">
      <w:pPr>
        <w:pStyle w:val="30"/>
        <w:shd w:val="clear" w:color="auto" w:fill="auto"/>
        <w:spacing w:after="68" w:line="220" w:lineRule="exact"/>
        <w:jc w:val="center"/>
      </w:pPr>
      <w:bookmarkStart w:id="0" w:name="_Hlk134018260"/>
      <w:r>
        <w:t xml:space="preserve">                                                                                                                                           Утверждаю</w:t>
      </w:r>
    </w:p>
    <w:p w14:paraId="65F86ED6" w14:textId="792F51B7" w:rsidR="00686BC5" w:rsidRPr="00686BC5" w:rsidRDefault="00686BC5" w:rsidP="00686BC5">
      <w:pPr>
        <w:pStyle w:val="40"/>
        <w:shd w:val="clear" w:color="auto" w:fill="auto"/>
        <w:tabs>
          <w:tab w:val="left" w:leader="underscore" w:pos="7436"/>
          <w:tab w:val="left" w:pos="8108"/>
          <w:tab w:val="left" w:leader="underscore" w:pos="8761"/>
        </w:tabs>
        <w:spacing w:before="0" w:after="274" w:line="220" w:lineRule="exact"/>
        <w:ind w:left="5780"/>
        <w:jc w:val="right"/>
      </w:pPr>
      <w:r>
        <w:t xml:space="preserve">        МБОУ «СОШ№6с.Гехи                                Директор _______И.Л. Мусаев</w:t>
      </w:r>
    </w:p>
    <w:p w14:paraId="3624030B" w14:textId="77777777" w:rsidR="00686BC5" w:rsidRDefault="00686BC5" w:rsidP="00A0699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2F5496" w:themeColor="accent1" w:themeShade="BF"/>
          <w:sz w:val="28"/>
          <w:szCs w:val="28"/>
          <w:lang w:eastAsia="en-US"/>
        </w:rPr>
      </w:pPr>
    </w:p>
    <w:p w14:paraId="48C8BE09" w14:textId="06C10686" w:rsidR="00A0699A" w:rsidRPr="00A0699A" w:rsidRDefault="00A0699A" w:rsidP="00A0699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2F5496" w:themeColor="accent1" w:themeShade="BF"/>
          <w:sz w:val="28"/>
          <w:szCs w:val="28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color w:val="2F5496" w:themeColor="accent1" w:themeShade="BF"/>
          <w:sz w:val="28"/>
          <w:szCs w:val="28"/>
          <w:lang w:eastAsia="en-US"/>
        </w:rPr>
        <w:t>МЕТОДИЧЕСКАЯ ТЕМА ШКОЛЫ</w:t>
      </w:r>
    </w:p>
    <w:p w14:paraId="582F361C" w14:textId="688F2264" w:rsidR="00A0699A" w:rsidRPr="00A0699A" w:rsidRDefault="004C3FD5" w:rsidP="00A0699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2F5496" w:themeColor="accent1" w:themeShade="B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2F5496" w:themeColor="accent1" w:themeShade="BF"/>
          <w:sz w:val="28"/>
          <w:szCs w:val="28"/>
          <w:lang w:eastAsia="en-US"/>
        </w:rPr>
        <w:t>на 2024</w:t>
      </w:r>
      <w:r w:rsidR="00A0699A" w:rsidRPr="00A0699A">
        <w:rPr>
          <w:rFonts w:ascii="Times New Roman" w:eastAsia="Calibri" w:hAnsi="Times New Roman" w:cs="Times New Roman"/>
          <w:b/>
          <w:bCs/>
          <w:color w:val="2F5496" w:themeColor="accent1" w:themeShade="BF"/>
          <w:sz w:val="28"/>
          <w:szCs w:val="28"/>
          <w:lang w:eastAsia="en-US"/>
        </w:rPr>
        <w:t xml:space="preserve"> — 2027 </w:t>
      </w:r>
      <w:bookmarkStart w:id="1" w:name="_Hlk134186611"/>
      <w:r w:rsidR="00A0699A" w:rsidRPr="00A0699A">
        <w:rPr>
          <w:rFonts w:ascii="Times New Roman" w:eastAsia="Calibri" w:hAnsi="Times New Roman" w:cs="Times New Roman"/>
          <w:b/>
          <w:bCs/>
          <w:color w:val="2F5496" w:themeColor="accent1" w:themeShade="BF"/>
          <w:sz w:val="28"/>
          <w:szCs w:val="28"/>
          <w:lang w:eastAsia="en-US"/>
        </w:rPr>
        <w:t>учебные годы.</w:t>
      </w:r>
      <w:bookmarkEnd w:id="1"/>
    </w:p>
    <w:p w14:paraId="263BBE05" w14:textId="77777777" w:rsidR="00A0699A" w:rsidRPr="00A0699A" w:rsidRDefault="00A0699A" w:rsidP="00A0699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CF5843B" w14:textId="77777777" w:rsidR="00A0699A" w:rsidRPr="00686BC5" w:rsidRDefault="00A0699A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/>
        </w:rPr>
      </w:pPr>
      <w:bookmarkStart w:id="2" w:name="_GoBack"/>
      <w:r w:rsidRPr="00686BC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/>
        </w:rPr>
        <w:t>«Совершенствование качества образования, обновление содержания и педагогических технологий в условиях работы по обновлённым ФГОС»</w:t>
      </w:r>
    </w:p>
    <w:p w14:paraId="51DEB109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bookmarkEnd w:id="2"/>
    <w:p w14:paraId="673A8BCC" w14:textId="25E1DD92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Цели, за</w:t>
      </w:r>
      <w:r w:rsidR="004C3FD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дачи методической работы на 2024</w:t>
      </w: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-2027 учебные годы.</w:t>
      </w:r>
    </w:p>
    <w:p w14:paraId="4C11EFAB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Цели:</w:t>
      </w: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обновлённых ФГОС второго поколения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14:paraId="672455CD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Задачи:</w:t>
      </w:r>
    </w:p>
    <w:p w14:paraId="77FC7BC7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Совершенствовать условия для реализации обновлённых ФГОС начального</w:t>
      </w:r>
    </w:p>
    <w:p w14:paraId="2C25671F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 (НОО – обновлённое содержание) и обновлённых ФГОС основного общего образования (ООО – обновлённое содержание), совершенствовать качество обученности выпускников на ступени среднего общего образования (СОО).</w:t>
      </w:r>
    </w:p>
    <w:p w14:paraId="31F1E468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Создавать условия (организационно-управленческие, методические, педагогические) </w:t>
      </w:r>
    </w:p>
    <w:p w14:paraId="27D442F3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14:paraId="15191D9A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методический уровень педагогов в овладении новыми </w:t>
      </w:r>
    </w:p>
    <w:p w14:paraId="7F914EB2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педагогическими технологиями (НСУР – национальная система учительского роста).</w:t>
      </w:r>
    </w:p>
    <w:p w14:paraId="0484F3E2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Активизировать работу по выявлению и обобщению, распространению передового </w:t>
      </w:r>
    </w:p>
    <w:p w14:paraId="7B8CEA42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педагогического опыта творчески работающих педагогов.</w:t>
      </w:r>
    </w:p>
    <w:p w14:paraId="6803D8EA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систему мониторинга и диагностики успешности образования, </w:t>
      </w:r>
    </w:p>
    <w:p w14:paraId="76A57B6C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уровня профессиональной компетентности и методической подготовки педагогов.</w:t>
      </w:r>
    </w:p>
    <w:p w14:paraId="457CC616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Обеспечивать методическое сопровождение работы с молодыми и вновь принятыми </w:t>
      </w:r>
    </w:p>
    <w:p w14:paraId="5EC80A8A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специалистами.</w:t>
      </w:r>
    </w:p>
    <w:p w14:paraId="3B493416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Создавать условия для самореализации учащихся в образовательной деятельности,</w:t>
      </w:r>
    </w:p>
    <w:p w14:paraId="026015AD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развития ключевых компетенций учащихся.</w:t>
      </w:r>
    </w:p>
    <w:p w14:paraId="3B2C2D9E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Развивать и совершенствовать систему работы с детьми, имеющими повышенные </w:t>
      </w:r>
    </w:p>
    <w:p w14:paraId="28DEE0D7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интеллектуальные способности.</w:t>
      </w:r>
    </w:p>
    <w:p w14:paraId="09646BCE" w14:textId="77777777" w:rsidR="00A0699A" w:rsidRPr="00A0699A" w:rsidRDefault="00A0699A" w:rsidP="00A069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Развивать ключевые компетенции учащихся на основе использования современных </w:t>
      </w:r>
    </w:p>
    <w:p w14:paraId="6C886D30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педагогических технологий и методов активного обучения.</w:t>
      </w:r>
    </w:p>
    <w:p w14:paraId="48D1C2D9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322CD4C7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CEB96E1" w14:textId="3B589BC3" w:rsidR="00A0699A" w:rsidRPr="00A0699A" w:rsidRDefault="004C3FD5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Методическая тема на 2024-2025</w:t>
      </w:r>
      <w:r w:rsidR="00A0699A"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учебный год: «Современные требования к качеству урока – ориентиры на обновление содержания образования»</w:t>
      </w:r>
    </w:p>
    <w:p w14:paraId="7508259A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4978C7D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Цель:</w:t>
      </w: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повышение теоретических и практических знаний педагогов в области методики проведения современного урока и его </w:t>
      </w:r>
      <w:proofErr w:type="spellStart"/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общедидактического</w:t>
      </w:r>
      <w:proofErr w:type="spellEnd"/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анализа.</w:t>
      </w:r>
    </w:p>
    <w:p w14:paraId="54F587E0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Задачи:</w:t>
      </w:r>
    </w:p>
    <w:p w14:paraId="6A6A8EDD" w14:textId="77777777" w:rsidR="00A0699A" w:rsidRPr="00A0699A" w:rsidRDefault="00A0699A" w:rsidP="00A06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Продолжить модернизацию системы обучения в школе путем изучения теории по</w:t>
      </w:r>
    </w:p>
    <w:p w14:paraId="14F7A31B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вопросу требований к современному уроку.</w:t>
      </w:r>
    </w:p>
    <w:p w14:paraId="7B390F15" w14:textId="77777777" w:rsidR="00A0699A" w:rsidRPr="00A0699A" w:rsidRDefault="00A0699A" w:rsidP="00A06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Активнее и эффективнее использовать современные образовательные технологии в </w:t>
      </w:r>
    </w:p>
    <w:p w14:paraId="57049562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образовательной деятельности, в частности — поисково-исследовательскую деятельность, метод проектов.</w:t>
      </w:r>
    </w:p>
    <w:p w14:paraId="65E3BB13" w14:textId="77777777" w:rsidR="00A0699A" w:rsidRPr="00A0699A" w:rsidRDefault="00A0699A" w:rsidP="00A06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Расширять область использования информационных технологий при проведении </w:t>
      </w:r>
    </w:p>
    <w:p w14:paraId="6C8CA603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уроков с учетом имеющейся в школе материально-технической базы: рабочего места учителя, интерактивной доски.</w:t>
      </w:r>
    </w:p>
    <w:p w14:paraId="6AC9A052" w14:textId="77777777" w:rsidR="00A0699A" w:rsidRPr="00A0699A" w:rsidRDefault="00A0699A" w:rsidP="00A06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Выстраивать систему поиска и поддержки талантливых детей и их сопровождение в </w:t>
      </w:r>
    </w:p>
    <w:p w14:paraId="541864E5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течение всего периода обучения в школе.</w:t>
      </w:r>
    </w:p>
    <w:p w14:paraId="46E38FD0" w14:textId="77777777" w:rsidR="00A0699A" w:rsidRPr="00A0699A" w:rsidRDefault="00A0699A" w:rsidP="00A06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Совершенствовать работу со слабоуспевающими учащимися.</w:t>
      </w:r>
    </w:p>
    <w:p w14:paraId="23110A9C" w14:textId="77777777" w:rsidR="00A0699A" w:rsidRPr="00A0699A" w:rsidRDefault="00A0699A" w:rsidP="00A06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Продолжить работу по реализации обновленных ФГОС НОО, ФГОС ООО.</w:t>
      </w:r>
    </w:p>
    <w:p w14:paraId="5FD0D9A9" w14:textId="77777777" w:rsidR="00A0699A" w:rsidRPr="00A0699A" w:rsidRDefault="00A0699A" w:rsidP="00A06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Совершенствовать работу по качеству знаний выпускников школы (СОО).</w:t>
      </w:r>
    </w:p>
    <w:p w14:paraId="6A3B242C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9E7AEE2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482CFA74" w14:textId="77777777" w:rsidR="00A0699A" w:rsidRPr="00A0699A" w:rsidRDefault="00A0699A" w:rsidP="00A069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Методическая тема на 2024-2025 учебный год: «Повышение эффективности образовательной деятельности через применение современных подходов, непрерывное совершенствование профессионального уровня и педагогического мастерства учителя».</w:t>
      </w:r>
    </w:p>
    <w:p w14:paraId="009112C7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88A1F94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Цель:</w:t>
      </w: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совершенствование системы повышения квалификации и профессиональной компетентности педагогов, стимулирование и поддержка педагогических работников школы, повышение качества образования и разностороннее развитие личности учащихся, повышение престижа образовательного учреждения.</w:t>
      </w:r>
    </w:p>
    <w:p w14:paraId="45EA4EF4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Задачи:</w:t>
      </w:r>
    </w:p>
    <w:p w14:paraId="48E3B1F1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Создавать оптимальные условия (правовые и организационные) для повышения</w:t>
      </w:r>
    </w:p>
    <w:p w14:paraId="622E5971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образовательного уровня педагогических работников по квалификации с учётом современных требований (нормативно-правовой базы ФГОС).</w:t>
      </w:r>
    </w:p>
    <w:p w14:paraId="272A3DA9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учебно-методическое и информационно-техническое обеспечение </w:t>
      </w:r>
    </w:p>
    <w:p w14:paraId="1A8C4EAB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образовательной деятельности с учётом современных тенденций развития образования.</w:t>
      </w:r>
    </w:p>
    <w:p w14:paraId="13B2BA89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управленческую компетенцию руководителей образовательного </w:t>
      </w:r>
    </w:p>
    <w:p w14:paraId="4AAAC707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учреждения.</w:t>
      </w:r>
    </w:p>
    <w:p w14:paraId="14A2264C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Постоянно работать над повышением мотивации педагогов в росте профессионального </w:t>
      </w:r>
    </w:p>
    <w:p w14:paraId="2BA3E16A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мастерства, в получении современных знаний.</w:t>
      </w:r>
    </w:p>
    <w:p w14:paraId="490B7500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Развивать культурно-образовательную среду в школе, открытую всем субъектам </w:t>
      </w:r>
    </w:p>
    <w:p w14:paraId="57946481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педагогической деятельности, направленную на обеспечение высокого уровня образовательной деятельности.</w:t>
      </w:r>
    </w:p>
    <w:p w14:paraId="72E08B17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Обеспечивать рост профессиональной компетентности педагогов школы в ходе работы </w:t>
      </w:r>
    </w:p>
    <w:p w14:paraId="2B44F694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</w:r>
    </w:p>
    <w:p w14:paraId="0FB4641C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Создавать единую систему урочной и внеурочной деятельности учителей и учащихся, </w:t>
      </w:r>
    </w:p>
    <w:p w14:paraId="16713F92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направленную на разностороннее развитие личности участников образовательных отношений.</w:t>
      </w:r>
    </w:p>
    <w:p w14:paraId="11A07CC3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Осуществлять в системе психолого-педагогическую поддержку слабоуспевающих</w:t>
      </w:r>
    </w:p>
    <w:p w14:paraId="54DF0B92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учащихся.</w:t>
      </w:r>
    </w:p>
    <w:p w14:paraId="0BCBCBDD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Расширять сферу использования информационных технологий, создавать условия для </w:t>
      </w:r>
    </w:p>
    <w:p w14:paraId="24589F60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</w:r>
    </w:p>
    <w:p w14:paraId="76E6E14A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Организовать и проводить мероприятия в рамках социальных практик среднего </w:t>
      </w:r>
    </w:p>
    <w:p w14:paraId="125DD5A9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общего образования.</w:t>
      </w:r>
    </w:p>
    <w:p w14:paraId="34DA7EF3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D44FFDA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B18244A" w14:textId="4AC5AE3B" w:rsidR="00A0699A" w:rsidRPr="00A0699A" w:rsidRDefault="004C3FD5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Методическая тема на 2024-2025</w:t>
      </w:r>
      <w:r w:rsidR="00A0699A"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учебный год: «Повышение качества образовательной деятельности через реализацию системно-деятельностного подхода в обучении, воспитании, развитии учащихся»</w:t>
      </w:r>
    </w:p>
    <w:p w14:paraId="0834F969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350F267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Цель:</w:t>
      </w: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совершенствование педагогического мастерства учителя, качества образовательной деятельности и успешности учащихся через использование системно-деятельностного подхода в обучении.</w:t>
      </w:r>
    </w:p>
    <w:p w14:paraId="037061A4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Задачи:</w:t>
      </w:r>
    </w:p>
    <w:p w14:paraId="095E8CC0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Обновить педагогическую систему учителя на основе выделения сущности его опыта </w:t>
      </w:r>
    </w:p>
    <w:p w14:paraId="0B4A4FC2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в технологии деятельностного обучения.</w:t>
      </w:r>
    </w:p>
    <w:p w14:paraId="3CE28D2F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Способствовать формированию системы универсальных учебных действий </w:t>
      </w:r>
    </w:p>
    <w:p w14:paraId="5A4F1765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средствами технологии деятельностного обучения.</w:t>
      </w:r>
    </w:p>
    <w:p w14:paraId="274156EF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Обеспечить методическое сопровождение реализации Федерального </w:t>
      </w:r>
    </w:p>
    <w:p w14:paraId="10B0CF1E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государственного образовательного стандарта (ФГОС) начального общего образования и основного общего образования; и введения ФГОС среднего общего образования.</w:t>
      </w:r>
    </w:p>
    <w:p w14:paraId="6A065F87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Содействовать полной реализации основных образовательных образовательной </w:t>
      </w:r>
    </w:p>
    <w:p w14:paraId="118BAFA3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 на основе стандартов нового поколения.</w:t>
      </w:r>
    </w:p>
    <w:p w14:paraId="36DDC1C7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45FC6A8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955134B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Методическая тема школы на 2026-2027 учебный год: «Создание образовательного пространства, обеспечивающего личностную, социальную и профессиональную успешность учащихся путём применения современных педагогических и информационных технологий в рамках ФГОС»</w:t>
      </w:r>
    </w:p>
    <w:p w14:paraId="6FD1EC40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3614271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Цель:</w:t>
      </w: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Непрерывное совершенствование уровня педагогического мастерства учителя, его эрудиции, компетентности в области учебного предмета и методики его преподавания; применение новых технологий, направленных на обеспечение самораскрытия, самореализации учащихся, повышение качества образовательной деятельности.</w:t>
      </w:r>
    </w:p>
    <w:p w14:paraId="253ED82C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Задачи:</w:t>
      </w:r>
    </w:p>
    <w:p w14:paraId="76F7D1C5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Реализовывать системно-деятельностный подход в обучении и воспитании.</w:t>
      </w:r>
    </w:p>
    <w:p w14:paraId="1C375ED7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Непрерывно совершенствовать педагогическое мастерство учителей.</w:t>
      </w:r>
    </w:p>
    <w:p w14:paraId="133E23B8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Внедрять современные педагогические технологии обучения и воспитания, </w:t>
      </w:r>
    </w:p>
    <w:p w14:paraId="51ECF381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информационные образовательные технологии.</w:t>
      </w:r>
    </w:p>
    <w:p w14:paraId="0A467568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Адаптировать образовательную деятельность к запросам и потребностям личности </w:t>
      </w:r>
    </w:p>
    <w:p w14:paraId="4C12CC94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учащегося; ориентация обучения на личность учащихся; обеспечивать возможности её самораскрытия; совершенствовать систему поиска и поддержки талантливых детей.</w:t>
      </w:r>
    </w:p>
    <w:p w14:paraId="083F33A5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Совершенствовать предпрофильную подготовку учащихся.</w:t>
      </w:r>
    </w:p>
    <w:p w14:paraId="7BACE74D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Реализовывать принципы сохранения физического и психического здоровья субъектов </w:t>
      </w:r>
    </w:p>
    <w:p w14:paraId="3332752D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образовательной деятельности, использовать в системе </w:t>
      </w:r>
      <w:proofErr w:type="spellStart"/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здоровьесберегающие</w:t>
      </w:r>
      <w:proofErr w:type="spellEnd"/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технологии в урочной и внеурочной деятельности.</w:t>
      </w:r>
    </w:p>
    <w:p w14:paraId="31C61118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Духовно-нравственное, патриотическое и гражданское воспитание через повышение </w:t>
      </w:r>
    </w:p>
    <w:p w14:paraId="168AA614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воспитательного потенциала урока.</w:t>
      </w:r>
    </w:p>
    <w:p w14:paraId="6012175E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11763A4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9565308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Формы методической работы:</w:t>
      </w:r>
    </w:p>
    <w:p w14:paraId="2FBC4C8C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работа педагогического совета школы; </w:t>
      </w:r>
    </w:p>
    <w:p w14:paraId="65D16D40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работа проектно-методического совета школы; </w:t>
      </w:r>
    </w:p>
    <w:p w14:paraId="2E591AA6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работа педагогов над темами самообразования; </w:t>
      </w:r>
    </w:p>
    <w:p w14:paraId="2B602973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открытые уроки;</w:t>
      </w:r>
    </w:p>
    <w:p w14:paraId="2322DDC5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обобщение передового педагогического опыта учителей; </w:t>
      </w:r>
    </w:p>
    <w:p w14:paraId="0BA2A2DD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внеклассная работа по предмету; </w:t>
      </w:r>
    </w:p>
    <w:p w14:paraId="794EB905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проведение предметных декад;</w:t>
      </w:r>
    </w:p>
    <w:p w14:paraId="5C1CF29F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аттестация педагогических кадров, участие в конкурсах и конференциях; </w:t>
      </w:r>
    </w:p>
    <w:p w14:paraId="5D9496B3" w14:textId="77777777" w:rsidR="00A0699A" w:rsidRPr="00A0699A" w:rsidRDefault="00A0699A" w:rsidP="00A069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организация и контроль курсовой подготовки учителей.</w:t>
      </w:r>
    </w:p>
    <w:p w14:paraId="2866422C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6055019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4DEBF2D" w14:textId="77777777" w:rsidR="00A0699A" w:rsidRPr="00A0699A" w:rsidRDefault="00A0699A" w:rsidP="00A0699A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Основные составляющие элементы методической деятельности школы:</w:t>
      </w:r>
    </w:p>
    <w:p w14:paraId="3058F0FF" w14:textId="77777777" w:rsidR="00A0699A" w:rsidRPr="00A0699A" w:rsidRDefault="00A0699A" w:rsidP="00A0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Оказание помощи учителям в реализации принципов инновационных и методических </w:t>
      </w:r>
    </w:p>
    <w:p w14:paraId="5F2243B2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приемов обучения и воспитания в рамках программы развития школы;</w:t>
      </w:r>
    </w:p>
    <w:p w14:paraId="408BF46E" w14:textId="77777777" w:rsidR="00A0699A" w:rsidRPr="00A0699A" w:rsidRDefault="00A0699A" w:rsidP="00A0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Включение учителей в творческий педагогический поиск;</w:t>
      </w:r>
    </w:p>
    <w:p w14:paraId="542D07F6" w14:textId="77777777" w:rsidR="00A0699A" w:rsidRPr="00A0699A" w:rsidRDefault="00A0699A" w:rsidP="00A0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Разработка методических рекомендаций для педагогов по организации учебно-</w:t>
      </w:r>
    </w:p>
    <w:p w14:paraId="5E9746B3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воспитательного процесса в условиях развития школы;</w:t>
      </w:r>
    </w:p>
    <w:p w14:paraId="6C80352A" w14:textId="77777777" w:rsidR="00A0699A" w:rsidRPr="00A0699A" w:rsidRDefault="00A0699A" w:rsidP="00A0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Организация системы повышения квалификации педагогов;</w:t>
      </w:r>
    </w:p>
    <w:p w14:paraId="0D847AEE" w14:textId="77777777" w:rsidR="00A0699A" w:rsidRPr="00A0699A" w:rsidRDefault="00A0699A" w:rsidP="00A0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Руководство работой методических объединений педагогов;</w:t>
      </w:r>
    </w:p>
    <w:p w14:paraId="2E6CBAE1" w14:textId="77777777" w:rsidR="00A0699A" w:rsidRPr="00A0699A" w:rsidRDefault="00A0699A" w:rsidP="00A0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Доведение до сведения педагогов нормативных документов;</w:t>
      </w:r>
    </w:p>
    <w:p w14:paraId="1C4A08FB" w14:textId="77777777" w:rsidR="00A0699A" w:rsidRPr="00A0699A" w:rsidRDefault="00A0699A" w:rsidP="00A0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Обобщение и внедрение опыта по методической проблеме школы на муниципальном </w:t>
      </w:r>
    </w:p>
    <w:p w14:paraId="5F474459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и региональном уровнях;</w:t>
      </w:r>
    </w:p>
    <w:p w14:paraId="4C15E8E4" w14:textId="77777777" w:rsidR="00A0699A" w:rsidRPr="00A0699A" w:rsidRDefault="00A0699A" w:rsidP="00A0699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Организация и проведение мониторинга с целью выявления результативности.</w:t>
      </w:r>
    </w:p>
    <w:p w14:paraId="7F945581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8A13E88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CE8CD3B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Проблемы в организации методической работы и формировании системы повышения квалификации:</w:t>
      </w:r>
    </w:p>
    <w:p w14:paraId="6A164AF0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445D8B6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bookmarkStart w:id="3" w:name="_Hlk134018275"/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Многотемье</w:t>
      </w:r>
      <w:bookmarkEnd w:id="3"/>
      <w:proofErr w:type="spellEnd"/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» самообразовательной деятельности, формальный подход к выбору темы, снижение возможности глубокого изучения проблем и выработки общих подходов на уровне всего коллектива.</w:t>
      </w:r>
    </w:p>
    <w:p w14:paraId="3697C42A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2. Преобладание в планах работы МО и личных творческих планах учителей, текущих учебных, организационно-методических проблем и контрольных функций в ущерб непрерывному образованию и развитию профессионально-педагогической культуры.</w:t>
      </w:r>
    </w:p>
    <w:p w14:paraId="774D5772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3. Отсутствие дифференцированного подхода к планированию повышения квалификации педагогов в зависимости от их уровня квалификации и потребностей.</w:t>
      </w:r>
    </w:p>
    <w:p w14:paraId="6D20A899" w14:textId="3B38BAB4" w:rsid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A5F537A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8F0DCE9" w14:textId="69F2CD8E" w:rsidR="00A0699A" w:rsidRPr="00A0699A" w:rsidRDefault="004C3FD5" w:rsidP="00A0699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2F5496" w:themeColor="accent1" w:themeShade="BF"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2F5496" w:themeColor="accent1" w:themeShade="BF"/>
          <w:sz w:val="32"/>
          <w:szCs w:val="32"/>
          <w:lang w:eastAsia="en-US"/>
        </w:rPr>
        <w:t>Цели работы на 2024 – 2025</w:t>
      </w:r>
      <w:r w:rsidR="00A0699A" w:rsidRPr="00A0699A">
        <w:rPr>
          <w:rFonts w:ascii="Times New Roman" w:eastAsia="Calibri" w:hAnsi="Times New Roman" w:cs="Times New Roman"/>
          <w:b/>
          <w:bCs/>
          <w:color w:val="2F5496" w:themeColor="accent1" w:themeShade="BF"/>
          <w:sz w:val="32"/>
          <w:szCs w:val="32"/>
          <w:lang w:eastAsia="en-US"/>
        </w:rPr>
        <w:t xml:space="preserve"> учебный год по направлениям (из «Программы развития»</w:t>
      </w:r>
      <w:r w:rsidR="00A0699A">
        <w:rPr>
          <w:rFonts w:ascii="Times New Roman" w:eastAsia="Calibri" w:hAnsi="Times New Roman" w:cs="Times New Roman"/>
          <w:b/>
          <w:bCs/>
          <w:color w:val="2F5496" w:themeColor="accent1" w:themeShade="BF"/>
          <w:sz w:val="32"/>
          <w:szCs w:val="32"/>
          <w:lang w:eastAsia="en-US"/>
        </w:rPr>
        <w:t>)</w:t>
      </w:r>
    </w:p>
    <w:p w14:paraId="6B579CB3" w14:textId="77777777" w:rsidR="00A0699A" w:rsidRPr="00A0699A" w:rsidRDefault="00A0699A" w:rsidP="00A06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14:paraId="1B2378DD" w14:textId="77777777" w:rsidR="00A0699A" w:rsidRPr="00A0699A" w:rsidRDefault="00A0699A" w:rsidP="00A0699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Направление "Учитель - профессионал. Учитель - новатор".</w:t>
      </w:r>
    </w:p>
    <w:p w14:paraId="3AE07740" w14:textId="77777777" w:rsidR="00A0699A" w:rsidRPr="00A0699A" w:rsidRDefault="00A0699A" w:rsidP="00A069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Цель:</w:t>
      </w: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повышение профессиональной компетентности педагогических работников как условие формирования высокого качества образования в соответствии с ФГОС и развития ВСОКО в школе.</w:t>
      </w:r>
    </w:p>
    <w:p w14:paraId="504B983B" w14:textId="77777777" w:rsidR="00A0699A" w:rsidRPr="00A0699A" w:rsidRDefault="00A0699A" w:rsidP="00A0699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4" w:name="_Hlk134018973"/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Задачи: </w:t>
      </w:r>
    </w:p>
    <w:p w14:paraId="7F1C024C" w14:textId="77777777" w:rsidR="00A0699A" w:rsidRPr="00A0699A" w:rsidRDefault="00A0699A" w:rsidP="00A069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развивать </w:t>
      </w:r>
      <w:bookmarkEnd w:id="4"/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в коллективе культуру лидерства и высоких достижений через систему </w:t>
      </w:r>
    </w:p>
    <w:p w14:paraId="709108E7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внутрикорпоративного повышения квалификации, основанную на личностно-ориентированном управлении методической работой школы; выявлять, обобщать и распространять передовой педагогический опыт обучения и воспитания по вопросам эффективной работы с учащимися разных категорий (высокомотивированных, слабоуспевающих и др.) на муниципальном, региональном, всероссийском уровне («Учитель года», «Воспитать человека», «Флагманы образования», «Педагогические надежды» и т.д.);</w:t>
      </w:r>
    </w:p>
    <w:p w14:paraId="070F8A52" w14:textId="77777777" w:rsidR="00A0699A" w:rsidRPr="00A0699A" w:rsidRDefault="00A0699A" w:rsidP="00A069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систему методической работы школы, в центре которой – </w:t>
      </w:r>
    </w:p>
    <w:p w14:paraId="7A3A1DC3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учитель, способствующую развитию педагогического творчества и самореализации, проявлению инициативы педагогических кадров;</w:t>
      </w:r>
    </w:p>
    <w:p w14:paraId="2294C7F7" w14:textId="77777777" w:rsidR="00A0699A" w:rsidRPr="00A0699A" w:rsidRDefault="00A0699A" w:rsidP="00A069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формировать способность педагогов к рефлексивной деятельности как основу для </w:t>
      </w:r>
    </w:p>
    <w:p w14:paraId="40C8079A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анализа собственной педагогической деятельности и определения путей решения выявленных проблем, самостоятельного выстраивания траектории своего профессионального развития;</w:t>
      </w:r>
    </w:p>
    <w:p w14:paraId="54D8739D" w14:textId="77777777" w:rsidR="00A0699A" w:rsidRPr="00A0699A" w:rsidRDefault="00A0699A" w:rsidP="00A069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>стимулировать рост квалификации, профессионализма и продуктивности</w:t>
      </w:r>
    </w:p>
    <w:p w14:paraId="0ED8319E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педагогического труда.</w:t>
      </w:r>
    </w:p>
    <w:p w14:paraId="16F43D3D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2DE0189" w14:textId="77777777" w:rsidR="00A0699A" w:rsidRPr="00A0699A" w:rsidRDefault="00A0699A" w:rsidP="00A0699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A0699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Направление "Одаренность - Творчество - Талант".</w:t>
      </w:r>
    </w:p>
    <w:p w14:paraId="09EDBD57" w14:textId="77777777" w:rsidR="00A0699A" w:rsidRPr="00A0699A" w:rsidRDefault="00A0699A" w:rsidP="00A0699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Цель:</w:t>
      </w: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формирование эффективной систему выявления, поддержки и</w:t>
      </w:r>
    </w:p>
    <w:p w14:paraId="00855A8C" w14:textId="77777777" w:rsidR="00A0699A" w:rsidRPr="00A0699A" w:rsidRDefault="00A0699A" w:rsidP="00A069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развития способностей и талантов у детей и подростков, основанную на принципах справедливости, всеобщности и направленную на самоопределение и профессиональную ориентацию обучающихся.</w:t>
      </w:r>
    </w:p>
    <w:p w14:paraId="16EF5938" w14:textId="77777777" w:rsidR="00A0699A" w:rsidRPr="00A0699A" w:rsidRDefault="00A0699A" w:rsidP="00A0699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Задачи: </w:t>
      </w:r>
    </w:p>
    <w:p w14:paraId="33EF6E49" w14:textId="5206308A" w:rsidR="00A0699A" w:rsidRPr="00A0699A" w:rsidRDefault="00A0699A" w:rsidP="00A069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повышение мотивации учащихся к учебной и </w:t>
      </w:r>
      <w:r w:rsidR="004C3FD5" w:rsidRPr="00A0699A">
        <w:rPr>
          <w:rFonts w:ascii="Times New Roman" w:eastAsia="Calibri" w:hAnsi="Times New Roman" w:cs="Times New Roman"/>
          <w:sz w:val="24"/>
          <w:szCs w:val="24"/>
        </w:rPr>
        <w:t>самообразовательной деятельности</w:t>
      </w: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творчеству;</w:t>
      </w:r>
    </w:p>
    <w:p w14:paraId="0366C635" w14:textId="77777777" w:rsidR="00A0699A" w:rsidRPr="00A0699A" w:rsidRDefault="00A0699A" w:rsidP="00A069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организация результативного педагогическое выявления и сопровождение </w:t>
      </w:r>
    </w:p>
    <w:p w14:paraId="18CE9102" w14:textId="77777777" w:rsidR="00A0699A" w:rsidRPr="00A0699A" w:rsidRDefault="00A0699A" w:rsidP="00A0699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талантливых детей;</w:t>
      </w:r>
    </w:p>
    <w:p w14:paraId="479DC494" w14:textId="77777777" w:rsidR="00A0699A" w:rsidRPr="00A0699A" w:rsidRDefault="00A0699A" w:rsidP="00A069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699A">
        <w:rPr>
          <w:rFonts w:ascii="Times New Roman" w:eastAsia="Calibri" w:hAnsi="Times New Roman" w:cs="Times New Roman"/>
          <w:sz w:val="24"/>
          <w:szCs w:val="24"/>
        </w:rPr>
        <w:t xml:space="preserve">создание образовательных курсов, направленных на поддержку одарённых </w:t>
      </w:r>
    </w:p>
    <w:p w14:paraId="0A8B4D37" w14:textId="77777777" w:rsidR="00A0699A" w:rsidRPr="00A0699A" w:rsidRDefault="00A0699A" w:rsidP="00A0699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обучающихся, выстраивание индивидуальных траекторий в работе с такими обучающимися.</w:t>
      </w:r>
      <w:bookmarkEnd w:id="0"/>
    </w:p>
    <w:p w14:paraId="3D451D47" w14:textId="77777777" w:rsidR="00A0699A" w:rsidRPr="00A0699A" w:rsidRDefault="00A0699A" w:rsidP="00A069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F8108F5" w14:textId="77777777" w:rsidR="00A0699A" w:rsidRPr="00A0699A" w:rsidRDefault="00A0699A" w:rsidP="00A069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56E1D22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BF59D62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C5D03ED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88C78D1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7AB93B7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3AEF9D7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4F65BF5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1286A4A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6B70687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8EBC7B8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77508E4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D56A80B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5F1B9B9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7F44F66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0AF5752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21E3B4BE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D797FF0" w14:textId="77777777" w:rsidR="004C3FD5" w:rsidRDefault="004C3FD5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5AF6EBD" w14:textId="40C0B4D2" w:rsidR="004C3FD5" w:rsidRDefault="004C3FD5" w:rsidP="00686BC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48B3C6B" w14:textId="624FD104" w:rsidR="00686BC5" w:rsidRDefault="00686BC5" w:rsidP="00686BC5">
      <w:pPr>
        <w:pStyle w:val="30"/>
        <w:shd w:val="clear" w:color="auto" w:fill="auto"/>
        <w:spacing w:after="68" w:line="220" w:lineRule="exact"/>
        <w:jc w:val="center"/>
      </w:pPr>
      <w:r>
        <w:lastRenderedPageBreak/>
        <w:t xml:space="preserve">                                                                                                                               </w:t>
      </w:r>
      <w:r>
        <w:t>Утверждаю</w:t>
      </w:r>
    </w:p>
    <w:p w14:paraId="1C99D261" w14:textId="77777777" w:rsidR="00686BC5" w:rsidRPr="00686BC5" w:rsidRDefault="00686BC5" w:rsidP="00686BC5">
      <w:pPr>
        <w:pStyle w:val="40"/>
        <w:shd w:val="clear" w:color="auto" w:fill="auto"/>
        <w:tabs>
          <w:tab w:val="left" w:leader="underscore" w:pos="7436"/>
          <w:tab w:val="left" w:pos="8108"/>
          <w:tab w:val="left" w:leader="underscore" w:pos="8761"/>
        </w:tabs>
        <w:spacing w:before="0" w:after="274" w:line="220" w:lineRule="exact"/>
        <w:ind w:left="5780"/>
        <w:jc w:val="right"/>
      </w:pPr>
      <w:r>
        <w:t xml:space="preserve">        МБОУ «СОШ№6с.Гехи                                Директор _______И.Л. Мусаев</w:t>
      </w:r>
    </w:p>
    <w:p w14:paraId="7356B13F" w14:textId="77777777" w:rsidR="004C3FD5" w:rsidRDefault="004C3FD5" w:rsidP="00686BC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4416284" w14:textId="463827AB" w:rsidR="00A0699A" w:rsidRPr="00A0699A" w:rsidRDefault="00A0699A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699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План работы</w:t>
      </w:r>
      <w:r w:rsidR="004C3FD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2024 - 2025</w:t>
      </w:r>
    </w:p>
    <w:p w14:paraId="4B6D2EAE" w14:textId="77777777" w:rsidR="00A0699A" w:rsidRPr="00A0699A" w:rsidRDefault="00A0699A" w:rsidP="00A069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tbl>
      <w:tblPr>
        <w:tblStyle w:val="a7"/>
        <w:tblW w:w="10207" w:type="dxa"/>
        <w:tblInd w:w="-431" w:type="dxa"/>
        <w:tblLook w:val="04A0" w:firstRow="1" w:lastRow="0" w:firstColumn="1" w:lastColumn="0" w:noHBand="0" w:noVBand="1"/>
      </w:tblPr>
      <w:tblGrid>
        <w:gridCol w:w="710"/>
        <w:gridCol w:w="5528"/>
        <w:gridCol w:w="1276"/>
        <w:gridCol w:w="2693"/>
      </w:tblGrid>
      <w:tr w:rsidR="00A0699A" w:rsidRPr="00A0699A" w14:paraId="58228484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A30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№№</w:t>
            </w:r>
          </w:p>
          <w:p w14:paraId="650FFB6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п.п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2B1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Содержание деятельности </w:t>
            </w:r>
          </w:p>
          <w:p w14:paraId="067D92DC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(наименование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A75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7409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A0699A" w:rsidRPr="00A0699A" w14:paraId="66DD4278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908C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2778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13EA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D27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A0699A" w:rsidRPr="00A0699A" w14:paraId="0555D811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4BD461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1F5E7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</w:pPr>
          </w:p>
          <w:p w14:paraId="7F77AAC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I</w:t>
            </w:r>
            <w:r w:rsidRPr="00A0699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ТРИМЕСТР</w:t>
            </w:r>
          </w:p>
          <w:p w14:paraId="2CE0AE2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85D7D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B58256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1F4AEC2F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7D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EA0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1.</w:t>
            </w: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ab/>
              <w:t>Направление "Учитель - профессионал. Учитель - новатор".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C31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F1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78DCA0E7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95B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6F6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Проектно-методический совет «Итоги методической работы за 2022 -2023 учебный год. задачи на 2022-2023 учебный год».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05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51B" w14:textId="059C0152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Заместители </w:t>
            </w:r>
            <w:r w:rsidR="004C3F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директора по УР, руководители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7EBDEFD8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C71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D7E" w14:textId="79A84EC1" w:rsidR="00A0699A" w:rsidRPr="00A0699A" w:rsidRDefault="004C3FD5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Заседание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 №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38F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2C6E" w14:textId="3B2ED589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.,</w:t>
            </w:r>
          </w:p>
          <w:p w14:paraId="7EA4437C" w14:textId="2A8735A4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Руководители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1D485F6A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1ECA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05D2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Курсовая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2C5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0AC0" w14:textId="5F298A86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Т.Э.Чагаева</w:t>
            </w:r>
            <w:proofErr w:type="spellEnd"/>
          </w:p>
        </w:tc>
      </w:tr>
      <w:tr w:rsidR="00A0699A" w:rsidRPr="00A0699A" w14:paraId="72500ED6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1C0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7EC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Аттестация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2C5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0B6" w14:textId="7DAA21F0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4EF9919A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4D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4190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Информационно-методический семинар «Вызовы образования 2023 – 2024: новые реалии, новые возможности». Часть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086219C4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PISA по-русски. Что нужно знать о функциональной грамотности сегодня?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  <w:t>2. Как школе оставаться цифровой в условиях санкций?</w:t>
            </w:r>
          </w:p>
          <w:p w14:paraId="36832FC6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Pr="00A0699A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Патриотическое воспитание школьников: от слов к делу.</w:t>
            </w:r>
          </w:p>
          <w:p w14:paraId="61CC81EA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4. Педагог 2.0: </w:t>
            </w: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трекер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наставник или ментор?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D6A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C7E6" w14:textId="7AB1B5D6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Заместители директора по УР, руководители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016C47FC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2FC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8EB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проект «Флагманы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46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Август – Сентябрь – Октябрь – 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B06" w14:textId="6FBAA759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51C6D399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47D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E7C5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конкурс «Учитель года»</w:t>
            </w:r>
            <w:r w:rsidRPr="00A0699A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209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Октябрь – Декабрь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E1AF" w14:textId="2A5443D8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272E6EFB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EA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685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конкурс «Воспитать человека»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3958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Октябрь – Декабрь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B451" w14:textId="745FE7C0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Китаева Х.С-Э.</w:t>
            </w:r>
          </w:p>
        </w:tc>
      </w:tr>
      <w:tr w:rsidR="00A0699A" w:rsidRPr="00A0699A" w14:paraId="614D7393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47DC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9100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2.</w:t>
            </w: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ab/>
              <w:t>Направление "Одаренность - Творчество - Талант".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6AD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82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1C679920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A9F6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413A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* Изучение нормативных документов по организации работы с одарёнными детьми.</w:t>
            </w:r>
          </w:p>
          <w:p w14:paraId="4172EF1D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* Составление списков мотивированных учащихся.</w:t>
            </w:r>
          </w:p>
          <w:p w14:paraId="714C0958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* Планирование работы с выявленными учащимися</w:t>
            </w:r>
          </w:p>
          <w:p w14:paraId="0D0F5EB2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(факультативы для подготовки к </w:t>
            </w: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ВсОШ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другим предметным конкурсам и олимпиадам)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188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972" w14:textId="761B9557" w:rsidR="004C3FD5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  <w:p w14:paraId="5F215285" w14:textId="1E4A9A54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Руководители ШМО</w:t>
            </w:r>
          </w:p>
        </w:tc>
      </w:tr>
      <w:tr w:rsidR="00A0699A" w:rsidRPr="00A0699A" w14:paraId="0C490669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E2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4E1C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ВсОШ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(ШЭ)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793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Сентябрь</w:t>
            </w:r>
          </w:p>
          <w:p w14:paraId="7E1EF6B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064" w14:textId="33DA8E3A" w:rsid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  <w:p w14:paraId="04ECD236" w14:textId="128F30BF" w:rsidR="004C3FD5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6886E28F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A4BC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C226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ВсОШ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(МЭ)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D5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8CF3" w14:textId="73382A15" w:rsid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  <w:p w14:paraId="6B564AF7" w14:textId="253F5B3A" w:rsidR="004C3FD5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1BAB305C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7978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AB30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Предметные конкурсы и олимпиады (перечневые*)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2BE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Сентябрь</w:t>
            </w:r>
          </w:p>
          <w:p w14:paraId="36ABF49F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Октябрь</w:t>
            </w:r>
          </w:p>
          <w:p w14:paraId="7DD44336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Ноябрь</w:t>
            </w:r>
          </w:p>
          <w:p w14:paraId="53236B72" w14:textId="77777777" w:rsidR="00A0699A" w:rsidRPr="00A0699A" w:rsidRDefault="00A0699A" w:rsidP="00A069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55B" w14:textId="144346D4" w:rsidR="004C3FD5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</w:p>
          <w:p w14:paraId="2BCABC6B" w14:textId="63D347B5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="004C3F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уководители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55047289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6B0AF2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8FB15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D94399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I</w:t>
            </w:r>
            <w:r w:rsidRPr="00A069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0699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I</w:t>
            </w:r>
            <w:proofErr w:type="spellEnd"/>
            <w:r w:rsidRPr="00A0699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ТРИМЕСТР</w:t>
            </w:r>
          </w:p>
          <w:p w14:paraId="6A732D66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A19B8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D7DB49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62C21E20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4A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D60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1.</w:t>
            </w: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ab/>
              <w:t>Направление "Учитель - профессионал. Учитель - новатор".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1E8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2CA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7C36F468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9D72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6DD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Курсовая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2E12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D97" w14:textId="25DB01E3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A0699A" w:rsidRPr="00A0699A" w14:paraId="4D186849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FB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7C16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Аттестация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47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2586" w14:textId="33B9A659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A0699A" w:rsidRPr="00A0699A" w14:paraId="22833AFE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F52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EB9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Заседание ШМО №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F231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A7B" w14:textId="5A3F4FBA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.,</w:t>
            </w:r>
          </w:p>
          <w:p w14:paraId="61555AA4" w14:textId="12091FEB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Руководители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348CCCA2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DF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EA6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Проектно-методический совет «Адаптации учащихся 1, 5,10 классов и готовность к обучению на уровне начального, основного и среднего общего образования, сформированности их УУД, ЗУН»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BB5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9D8" w14:textId="056232E8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Заместители директора по УР, руководители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7EA5C612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28A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9E2" w14:textId="3F19C408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Информационно-методический </w:t>
            </w:r>
            <w:r w:rsidR="004C3F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семинар «Вызовы образования 2024 – 2025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 новые реалии, новые возможности».</w:t>
            </w:r>
          </w:p>
          <w:p w14:paraId="2BC12452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Часть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2B9B22E0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Школьные проекты: где найти идеи и как реализовать?</w:t>
            </w:r>
          </w:p>
          <w:p w14:paraId="7995B0FB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Роль инклюзивного образования в развитии эмоционального интеллекта учащихся.</w:t>
            </w:r>
          </w:p>
          <w:p w14:paraId="7EB38391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Школа и родители: партнерство на благо ребенка.</w:t>
            </w:r>
          </w:p>
          <w:p w14:paraId="47CB5194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Как педагогу спастись от эмоционального выгорания.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770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2BD8" w14:textId="5F5FAC42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Заместители директора по УР, руководители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МО, психологи</w:t>
            </w:r>
          </w:p>
        </w:tc>
      </w:tr>
      <w:tr w:rsidR="00A0699A" w:rsidRPr="00A0699A" w14:paraId="41D430A9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11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A0C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конкурс «Педагогический дебют»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198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Февраль - 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6053" w14:textId="28363BD5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7ED64FCB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9B7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B93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Методический марафон «Использование интерактивных средств обучения на уроке» (открытые уроки,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F9C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A8E9" w14:textId="68A54ADF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</w:p>
          <w:p w14:paraId="51CE9FD3" w14:textId="74E74DEC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Руководители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20D91E65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1F6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140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2.</w:t>
            </w: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ab/>
              <w:t>Направление "Одаренность - Творчество - Талант".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9BF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D95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049216FB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8FB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192E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ВсОШ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(МЭ)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4F0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131D" w14:textId="4E0B32A1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2249CDE2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DAF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1CBF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ВсОШ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(РЭ)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411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Январь</w:t>
            </w:r>
          </w:p>
          <w:p w14:paraId="2BB89A2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FFC3" w14:textId="4C83C5C2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A0699A" w:rsidRPr="00A0699A" w14:paraId="2A8CAEB9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C1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432D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Факультативы для подготовки к </w:t>
            </w: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ВсОШ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другим предметным конкурсам и олимпиадам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E97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Декабрь</w:t>
            </w:r>
          </w:p>
          <w:p w14:paraId="004A5FF1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Январь</w:t>
            </w:r>
          </w:p>
          <w:p w14:paraId="404F59DF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9821" w14:textId="08E6623D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</w:p>
          <w:p w14:paraId="52D4033A" w14:textId="63B3AF6F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Руководители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2027AF64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33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5" w:name="_Hlk134021224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6D1F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Предметные конкурсы и олимпиады (перечневые*)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FD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Декабрь</w:t>
            </w:r>
          </w:p>
          <w:p w14:paraId="6959190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Январь</w:t>
            </w:r>
          </w:p>
          <w:p w14:paraId="1A21A6B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864" w14:textId="5045BEF3" w:rsidR="004C3FD5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  <w:p w14:paraId="2668DE5F" w14:textId="14D1B326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="004C3F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уководители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bookmarkEnd w:id="5"/>
      <w:tr w:rsidR="00A0699A" w:rsidRPr="00A0699A" w14:paraId="1DBA8B18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8050B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A6527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3DB60648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I</w:t>
            </w:r>
            <w:r w:rsidRPr="00A069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 xml:space="preserve"> I</w:t>
            </w:r>
            <w:r w:rsidRPr="00A0699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0699A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I ТРИМЕСТР</w:t>
            </w:r>
          </w:p>
          <w:p w14:paraId="0B1BBF5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88358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79B24F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1AA55182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E1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E3F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1.</w:t>
            </w: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ab/>
              <w:t>Направление "Учитель - профессионал. Учитель - новатор".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3D9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6A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37C883E5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A6B7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A70E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Курсовая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F22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F3EC" w14:textId="61E73F75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61043BB7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CE6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BD4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Аттестация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74C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графику</w:t>
            </w:r>
          </w:p>
          <w:p w14:paraId="04F0B329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BD0" w14:textId="12A31D0C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69EC92EA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BB4F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21D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Заседание ШМО №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BA9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629" w14:textId="4810880D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.,</w:t>
            </w:r>
          </w:p>
          <w:p w14:paraId="18CF75F2" w14:textId="5A8C7987" w:rsidR="00A0699A" w:rsidRPr="00A0699A" w:rsidRDefault="00A0699A" w:rsidP="004C3FD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Руководители МО</w:t>
            </w:r>
          </w:p>
        </w:tc>
      </w:tr>
      <w:tr w:rsidR="00A0699A" w:rsidRPr="00A0699A" w14:paraId="6B115E76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838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4AF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Проектно-методический совет «Подготовка к государственной итоговой аттестации в 9 ,11 классах. Подготовка к ВПР»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9D56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4F7" w14:textId="4D0CDFF7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Заместители директора по УР, руководители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7494FC3A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C0B1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0877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конкурс для учителей начальных классов «Первый учитель»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7F9E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Май – Апрель – Июнь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A7B1" w14:textId="43F17108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7AA1D764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2F7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FF9" w14:textId="4C0386C3" w:rsidR="00A0699A" w:rsidRPr="00A0699A" w:rsidRDefault="004C3FD5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Заседание </w:t>
            </w:r>
            <w:r w:rsidR="00A0699A"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 №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AD2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817" w14:textId="43BBCBFD" w:rsidR="004C3FD5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  <w:p w14:paraId="31CC0328" w14:textId="5E8D240D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="004C3F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уководители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2967524D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0A92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449A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2.</w:t>
            </w:r>
            <w:r w:rsidRPr="00A0699A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ab/>
              <w:t>Направление "Одаренность - Творчество - Талант".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9F4F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91F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699A" w:rsidRPr="00A0699A" w14:paraId="221EDCBB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15D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F9F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Малая областная олимпиада (7, 8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B852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Март</w:t>
            </w:r>
          </w:p>
          <w:p w14:paraId="700B1F8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35C" w14:textId="792717E4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3F82A95D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29A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80E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ШНПК «День науки»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E1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256" w14:textId="1EF9E158" w:rsidR="00A0699A" w:rsidRPr="00A0699A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</w:tc>
      </w:tr>
      <w:tr w:rsidR="00A0699A" w:rsidRPr="00A0699A" w14:paraId="238D343A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2D3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7A8E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Факультативы для подготовки к </w:t>
            </w:r>
            <w:proofErr w:type="spellStart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ВсОШ</w:t>
            </w:r>
            <w:proofErr w:type="spellEnd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другим предметным конкурсам и олимпиадам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7261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Март</w:t>
            </w:r>
          </w:p>
          <w:p w14:paraId="3E74B015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Апрель</w:t>
            </w:r>
          </w:p>
          <w:p w14:paraId="1D93DBF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667E" w14:textId="791AECFA" w:rsidR="004C3FD5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</w:p>
          <w:p w14:paraId="49CB9E85" w14:textId="72855410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="004C3F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уководители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  <w:tr w:rsidR="00A0699A" w:rsidRPr="00A0699A" w14:paraId="12DFC705" w14:textId="77777777" w:rsidTr="00F818C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BB9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36D" w14:textId="77777777" w:rsidR="00A0699A" w:rsidRPr="00A0699A" w:rsidRDefault="00A0699A" w:rsidP="00A069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Предметные конкурсы и олимпиады (</w:t>
            </w:r>
            <w:bookmarkStart w:id="6" w:name="_Hlk134021346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перечневые*</w:t>
            </w:r>
            <w:bookmarkEnd w:id="6"/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C2F4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Март</w:t>
            </w:r>
          </w:p>
          <w:p w14:paraId="2612F9FC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Апрель</w:t>
            </w:r>
          </w:p>
          <w:p w14:paraId="410D0F3D" w14:textId="77777777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E7C" w14:textId="2A90E323" w:rsidR="004C3FD5" w:rsidRDefault="004C3FD5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Т.Э.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Чагаева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</w:p>
          <w:p w14:paraId="1EFAB433" w14:textId="3BBF0CC2" w:rsidR="00A0699A" w:rsidRPr="00A0699A" w:rsidRDefault="00A0699A" w:rsidP="00A069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="004C3F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уководители </w:t>
            </w:r>
            <w:r w:rsidRPr="00A069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</w:t>
            </w:r>
          </w:p>
        </w:tc>
      </w:tr>
    </w:tbl>
    <w:p w14:paraId="2DE2D107" w14:textId="2EC041EF" w:rsidR="00A0699A" w:rsidRDefault="00A0699A" w:rsidP="00A0699A">
      <w:pPr>
        <w:spacing w:after="0" w:line="240" w:lineRule="auto"/>
        <w:rPr>
          <w:rFonts w:ascii="Times New Roman" w:eastAsia="Calibri" w:hAnsi="Times New Roman" w:cs="Times New Roman"/>
          <w:spacing w:val="40"/>
          <w:sz w:val="28"/>
          <w:szCs w:val="28"/>
          <w:lang w:eastAsia="en-US"/>
        </w:rPr>
      </w:pPr>
    </w:p>
    <w:p w14:paraId="20AE3B87" w14:textId="77777777" w:rsidR="00A0699A" w:rsidRPr="00A0699A" w:rsidRDefault="00A0699A" w:rsidP="00A0699A">
      <w:pPr>
        <w:spacing w:after="0" w:line="240" w:lineRule="auto"/>
        <w:rPr>
          <w:rFonts w:ascii="Times New Roman" w:eastAsia="Calibri" w:hAnsi="Times New Roman" w:cs="Times New Roman"/>
          <w:spacing w:val="40"/>
          <w:sz w:val="28"/>
          <w:szCs w:val="28"/>
          <w:lang w:eastAsia="en-US"/>
        </w:rPr>
      </w:pPr>
    </w:p>
    <w:p w14:paraId="4D98855F" w14:textId="77777777" w:rsidR="007F6F6E" w:rsidRDefault="007F6F6E"/>
    <w:sectPr w:rsidR="007F6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F0C52"/>
    <w:multiLevelType w:val="hybridMultilevel"/>
    <w:tmpl w:val="89AAD08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781F20"/>
    <w:multiLevelType w:val="hybridMultilevel"/>
    <w:tmpl w:val="A6A45A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50562C1"/>
    <w:multiLevelType w:val="hybridMultilevel"/>
    <w:tmpl w:val="9EB04E36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FC9EF362">
      <w:numFmt w:val="bullet"/>
      <w:lvlText w:val="•"/>
      <w:lvlJc w:val="left"/>
      <w:pPr>
        <w:ind w:left="2309" w:hanging="1164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468D6278"/>
    <w:multiLevelType w:val="hybridMultilevel"/>
    <w:tmpl w:val="D3E6D0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EF2537A"/>
    <w:multiLevelType w:val="hybridMultilevel"/>
    <w:tmpl w:val="21B22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A4BD4"/>
    <w:multiLevelType w:val="hybridMultilevel"/>
    <w:tmpl w:val="799EFE1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601B2519"/>
    <w:multiLevelType w:val="hybridMultilevel"/>
    <w:tmpl w:val="E036357A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67AF7BF2"/>
    <w:multiLevelType w:val="hybridMultilevel"/>
    <w:tmpl w:val="82C2B0FC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6D2E4CC2"/>
    <w:multiLevelType w:val="hybridMultilevel"/>
    <w:tmpl w:val="DED2DF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AF"/>
    <w:rsid w:val="00403DAF"/>
    <w:rsid w:val="004C3FD5"/>
    <w:rsid w:val="00686BC5"/>
    <w:rsid w:val="007F6F6E"/>
    <w:rsid w:val="00A0699A"/>
    <w:rsid w:val="00CB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007B4"/>
  <w15:chartTrackingRefBased/>
  <w15:docId w15:val="{4581486B-DBA3-4A3D-BBE7-F4C472E5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BBE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6B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B6BB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B6BB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B6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B6BBE"/>
    <w:rPr>
      <w:b/>
      <w:bCs/>
    </w:rPr>
  </w:style>
  <w:style w:type="character" w:customStyle="1" w:styleId="fill">
    <w:name w:val="fill"/>
    <w:basedOn w:val="a0"/>
    <w:rsid w:val="00CB6BBE"/>
  </w:style>
  <w:style w:type="character" w:customStyle="1" w:styleId="apple-style-span">
    <w:name w:val="apple-style-span"/>
    <w:basedOn w:val="a0"/>
    <w:rsid w:val="00CB6BBE"/>
  </w:style>
  <w:style w:type="paragraph" w:customStyle="1" w:styleId="Default">
    <w:name w:val="Default"/>
    <w:rsid w:val="00CB6B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CB6BBE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rsid w:val="00A0699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686BC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86BC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86BC5"/>
    <w:pPr>
      <w:widowControl w:val="0"/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40">
    <w:name w:val="Основной текст (4)"/>
    <w:basedOn w:val="a"/>
    <w:link w:val="4"/>
    <w:rsid w:val="00686BC5"/>
    <w:pPr>
      <w:widowControl w:val="0"/>
      <w:shd w:val="clear" w:color="auto" w:fill="FFFFFF"/>
      <w:spacing w:before="120" w:after="420" w:line="0" w:lineRule="atLeas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86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6BC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2425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Семёнова</dc:creator>
  <cp:keywords/>
  <dc:description/>
  <cp:lastModifiedBy>7</cp:lastModifiedBy>
  <cp:revision>2</cp:revision>
  <cp:lastPrinted>2024-09-08T14:17:00Z</cp:lastPrinted>
  <dcterms:created xsi:type="dcterms:W3CDTF">2024-09-08T14:18:00Z</dcterms:created>
  <dcterms:modified xsi:type="dcterms:W3CDTF">2024-09-08T14:18:00Z</dcterms:modified>
</cp:coreProperties>
</file>